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7D" w:rsidRPr="00C32A0B" w:rsidRDefault="00AA547D" w:rsidP="00C32A0B">
      <w:pPr>
        <w:jc w:val="center"/>
        <w:rPr>
          <w:sz w:val="28"/>
          <w:szCs w:val="28"/>
          <w:u w:val="single"/>
        </w:rPr>
      </w:pPr>
      <w:r w:rsidRPr="00C32A0B">
        <w:rPr>
          <w:sz w:val="28"/>
          <w:szCs w:val="28"/>
          <w:u w:val="single"/>
        </w:rPr>
        <w:t>La chataigneraie 2015</w:t>
      </w:r>
    </w:p>
    <w:p w:rsidR="00AA547D" w:rsidRPr="00C32A0B" w:rsidRDefault="00AA547D" w:rsidP="00C32A0B">
      <w:pPr>
        <w:jc w:val="center"/>
        <w:rPr>
          <w:sz w:val="24"/>
          <w:szCs w:val="24"/>
        </w:rPr>
      </w:pPr>
      <w:r w:rsidRPr="00C32A0B">
        <w:rPr>
          <w:sz w:val="24"/>
          <w:szCs w:val="24"/>
        </w:rPr>
        <w:t>Photos de Serge Guiral</w:t>
      </w:r>
    </w:p>
    <w:p w:rsidR="00AA547D" w:rsidRDefault="00AA547D">
      <w:pPr>
        <w:rPr>
          <w:u w:val="single"/>
        </w:rPr>
      </w:pPr>
    </w:p>
    <w:p w:rsidR="00AA547D" w:rsidRPr="00EA4370" w:rsidRDefault="00AA547D">
      <w:pPr>
        <w:rPr>
          <w:u w:val="single"/>
        </w:rPr>
      </w:pPr>
      <w:r w:rsidRPr="00EA4370">
        <w:rPr>
          <w:u w:val="single"/>
        </w:rPr>
        <w:t>Samedi 24 octobre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>
        <w:t>Patrice le picto-charentais, apprécie le dénivelé des petites routes ardéchoises.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>
        <w:t>Lyliane venue en voisine de la Drôme, est une habituée des dénivelés.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 w:rsidRPr="005D295B">
        <w:t xml:space="preserve">Pierre </w:t>
      </w:r>
      <w:r w:rsidRPr="005D295B">
        <w:rPr>
          <w:bCs/>
        </w:rPr>
        <w:t>attend</w:t>
      </w:r>
      <w:r w:rsidRPr="005D295B">
        <w:t> que le bon </w:t>
      </w:r>
      <w:r w:rsidRPr="005D295B">
        <w:rPr>
          <w:bCs/>
        </w:rPr>
        <w:t>sujet</w:t>
      </w:r>
      <w:r w:rsidRPr="005D295B">
        <w:t> passe dans </w:t>
      </w:r>
      <w:r w:rsidRPr="005D295B">
        <w:rPr>
          <w:bCs/>
        </w:rPr>
        <w:t>son</w:t>
      </w:r>
      <w:r w:rsidRPr="005D295B">
        <w:t> cadre. 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>
        <w:t xml:space="preserve">Michel n’a pas eu le temps d’ôter ses lunettes pour paraître sur </w:t>
      </w:r>
      <w:bookmarkStart w:id="0" w:name="_GoBack"/>
      <w:bookmarkEnd w:id="0"/>
      <w:r>
        <w:t>la photo.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>
        <w:t>Alain  d’Avignon, à l'humour méridional permanent, ne regrette pas d’être venu.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>
        <w:t>Michel notre G.O. est satisfait, tout se déroule bien.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>
        <w:t>Sylvie la picto-charentaise,  passe sous le regard attentif de Pierre.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>
        <w:t>Patrice à son tour dans le viseur…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>
        <w:t>Pierre, peu habitué de se trouver à son tour sous les feux des paparazzis.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 w:rsidRPr="008E13F2">
        <w:rPr>
          <w:bCs/>
        </w:rPr>
        <w:t>Les feuilles mortes</w:t>
      </w:r>
      <w:r w:rsidRPr="008E13F2">
        <w:t> </w:t>
      </w:r>
      <w:r>
        <w:t xml:space="preserve">jonchent le sol et </w:t>
      </w:r>
      <w:r w:rsidRPr="008E13F2">
        <w:t>pare</w:t>
      </w:r>
      <w:r>
        <w:t>nt</w:t>
      </w:r>
      <w:r w:rsidRPr="008E13F2">
        <w:t xml:space="preserve"> les </w:t>
      </w:r>
      <w:r w:rsidRPr="008E13F2">
        <w:rPr>
          <w:bCs/>
        </w:rPr>
        <w:t>sous</w:t>
      </w:r>
      <w:r w:rsidRPr="008E13F2">
        <w:t>-bois de leur teinte mordorée.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>
        <w:t>Alain ne nous fera pas croire que dans le midi on tourne à …l’Isostar !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>
        <w:t>Pierre et Michel nos deux G.O. emmènent le groupe, sacoches pleines.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>
        <w:t>Andrée l’Aveyronnaise et Jean-René le Haut-Savoyard, un autre habitué des cols.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>
        <w:t>La belle Vallée de l’Eyrieux.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>
        <w:t>Chez les amis du randonneur, toutes sortes de machines se côtoient…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>
        <w:t>Michel, Martine : « souriez, vous êtes dans le randonneur ! »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>
        <w:t xml:space="preserve">Sylvie, plus à l’aise sur les </w:t>
      </w:r>
      <w:r w:rsidRPr="008E13F2">
        <w:rPr>
          <w:bCs/>
        </w:rPr>
        <w:t>routes de Poitou-Charente</w:t>
      </w:r>
      <w:r>
        <w:rPr>
          <w:b/>
          <w:bCs/>
        </w:rPr>
        <w:t xml:space="preserve"> </w:t>
      </w:r>
      <w:r>
        <w:t>n’aura pas déméritée… !</w:t>
      </w:r>
    </w:p>
    <w:p w:rsidR="00AA547D" w:rsidRDefault="00AA547D" w:rsidP="005E2B1D">
      <w:pPr>
        <w:pStyle w:val="ListParagraph"/>
        <w:numPr>
          <w:ilvl w:val="0"/>
          <w:numId w:val="1"/>
        </w:numPr>
      </w:pPr>
      <w:r>
        <w:t>Paysage bucolique.</w:t>
      </w:r>
    </w:p>
    <w:p w:rsidR="00AA547D" w:rsidRDefault="00AA547D" w:rsidP="00EA4370"/>
    <w:p w:rsidR="00AA547D" w:rsidRDefault="00AA547D" w:rsidP="00EA4370">
      <w:pPr>
        <w:rPr>
          <w:u w:val="single"/>
        </w:rPr>
      </w:pPr>
      <w:r w:rsidRPr="00EA4370">
        <w:rPr>
          <w:u w:val="single"/>
        </w:rPr>
        <w:t>Dimanche 25 octobre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Contrairement à son nom, c’est la châtaigne qui représente la principale activité de cette exploitation !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Cette photo prise à la brume du petit matin apaise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Descente en douceur pour Andrée et Brigitte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La vigilance s’imposait ce dimanche matin !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Qu’il est plaisant de randonner sur des petites routes sans voitures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La Vallée de l’Eyrieux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Je n’ai pas noté le nom de ce village (?)</w:t>
      </w:r>
    </w:p>
    <w:p w:rsidR="00AA547D" w:rsidRPr="00F66FDE" w:rsidRDefault="00AA547D" w:rsidP="00DB02AD">
      <w:pPr>
        <w:pStyle w:val="ListParagraph"/>
        <w:numPr>
          <w:ilvl w:val="0"/>
          <w:numId w:val="3"/>
        </w:numPr>
      </w:pPr>
      <w:r>
        <w:t xml:space="preserve">Aparté </w:t>
      </w:r>
      <w:r w:rsidRPr="00F66FDE">
        <w:rPr>
          <w:bCs/>
        </w:rPr>
        <w:t>technique</w:t>
      </w:r>
      <w:r>
        <w:rPr>
          <w:bCs/>
        </w:rPr>
        <w:t xml:space="preserve"> entre</w:t>
      </w:r>
      <w:r w:rsidRPr="00941433">
        <w:rPr>
          <w:bCs/>
        </w:rPr>
        <w:t xml:space="preserve"> Michel et Pierre </w:t>
      </w:r>
      <w:r>
        <w:rPr>
          <w:bCs/>
        </w:rPr>
        <w:t xml:space="preserve">pendant la pause 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rPr>
          <w:bCs/>
        </w:rPr>
        <w:t xml:space="preserve">Quant à </w:t>
      </w:r>
      <w:r w:rsidRPr="00941433">
        <w:rPr>
          <w:bCs/>
        </w:rPr>
        <w:t xml:space="preserve">Lyliane et Michel </w:t>
      </w:r>
      <w:r>
        <w:rPr>
          <w:bCs/>
        </w:rPr>
        <w:t xml:space="preserve">eux, voient plutôt « la vie en bleue »  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La Vallée de l’Eyrieux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Splendeur des paysages d’automne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Pigeonniers à « moulin à vent »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Paysage champêtre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Andrée…  la course en tête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Dimanche en famille pour Bernard dont la « petite » sœur a rejoint notre groupe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Michel et Patrice … oui, le vélo rend heureux !…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…Suivis de près par Brigitte et Lyliane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A la Pervenche, le coin toilette incite le promeneur à y demeurer</w:t>
      </w:r>
    </w:p>
    <w:p w:rsidR="00AA547D" w:rsidRDefault="00AA547D" w:rsidP="00943350">
      <w:pPr>
        <w:pStyle w:val="ListParagraph"/>
        <w:numPr>
          <w:ilvl w:val="0"/>
          <w:numId w:val="3"/>
        </w:numPr>
      </w:pPr>
      <w:r>
        <w:t>Le peuplier vire au jaune à l’automne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Pom pom pom pom… bio et savoureuse !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Un habitat rural traditionnel qui se meurt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Mais où donc ces ardéchois vont-ils chercher de tels noms de lieux !</w:t>
      </w:r>
    </w:p>
    <w:p w:rsidR="00AA547D" w:rsidRDefault="00AA547D" w:rsidP="00DB02AD">
      <w:pPr>
        <w:pStyle w:val="ListParagraph"/>
        <w:numPr>
          <w:ilvl w:val="0"/>
          <w:numId w:val="3"/>
        </w:numPr>
      </w:pPr>
      <w:r>
        <w:t>C’est la fin de journée, les brebis rentrent au bercail</w:t>
      </w:r>
    </w:p>
    <w:p w:rsidR="00AA547D" w:rsidRDefault="00AA547D" w:rsidP="00410F59">
      <w:pPr>
        <w:pStyle w:val="ListParagraph"/>
      </w:pPr>
    </w:p>
    <w:sectPr w:rsidR="00AA547D" w:rsidSect="001B6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34BDF"/>
    <w:multiLevelType w:val="hybridMultilevel"/>
    <w:tmpl w:val="DCFC630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C91DBD"/>
    <w:multiLevelType w:val="hybridMultilevel"/>
    <w:tmpl w:val="493CD78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0F6C3A"/>
    <w:multiLevelType w:val="hybridMultilevel"/>
    <w:tmpl w:val="493CD78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B1D"/>
    <w:rsid w:val="000E5C5E"/>
    <w:rsid w:val="001B6C29"/>
    <w:rsid w:val="00223F40"/>
    <w:rsid w:val="00410F59"/>
    <w:rsid w:val="00533851"/>
    <w:rsid w:val="005D295B"/>
    <w:rsid w:val="005E2B1D"/>
    <w:rsid w:val="006A230C"/>
    <w:rsid w:val="00701985"/>
    <w:rsid w:val="00870CFC"/>
    <w:rsid w:val="00893490"/>
    <w:rsid w:val="008E13F2"/>
    <w:rsid w:val="00941433"/>
    <w:rsid w:val="00943350"/>
    <w:rsid w:val="00963D62"/>
    <w:rsid w:val="009917CF"/>
    <w:rsid w:val="00993741"/>
    <w:rsid w:val="00AA547D"/>
    <w:rsid w:val="00C32A0B"/>
    <w:rsid w:val="00C8552F"/>
    <w:rsid w:val="00CA7E09"/>
    <w:rsid w:val="00DB02AD"/>
    <w:rsid w:val="00E74EAE"/>
    <w:rsid w:val="00E86314"/>
    <w:rsid w:val="00E87D7D"/>
    <w:rsid w:val="00EA4370"/>
    <w:rsid w:val="00EF60C9"/>
    <w:rsid w:val="00F66FDE"/>
    <w:rsid w:val="00FC3971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C2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2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2</Pages>
  <Words>363</Words>
  <Characters>2000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Kouné</dc:creator>
  <cp:keywords/>
  <dc:description/>
  <cp:lastModifiedBy>Philippe</cp:lastModifiedBy>
  <cp:revision>3</cp:revision>
  <dcterms:created xsi:type="dcterms:W3CDTF">2015-11-17T09:13:00Z</dcterms:created>
  <dcterms:modified xsi:type="dcterms:W3CDTF">2015-11-17T18:49:00Z</dcterms:modified>
</cp:coreProperties>
</file>